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AC" w:rsidRPr="00796BAA" w:rsidRDefault="004309AC" w:rsidP="00441A94">
      <w:pPr>
        <w:rPr>
          <w:b/>
          <w:bCs/>
          <w:lang w:val="ru-RU"/>
        </w:rPr>
      </w:pPr>
      <w:bookmarkStart w:id="0" w:name="_Hlk60910944"/>
      <w:r w:rsidRPr="00796BAA">
        <w:rPr>
          <w:b/>
          <w:bCs/>
          <w:lang w:val="ru-RU"/>
        </w:rPr>
        <w:t>Пресс-релиз 0</w:t>
      </w:r>
      <w:r w:rsidRPr="00796BAA">
        <w:rPr>
          <w:b/>
          <w:bCs/>
          <w:lang w:val="et-EE"/>
        </w:rPr>
        <w:t>7</w:t>
      </w:r>
      <w:r w:rsidRPr="00796BAA">
        <w:rPr>
          <w:b/>
          <w:bCs/>
          <w:lang w:val="ru-RU"/>
        </w:rPr>
        <w:t>.01.2021: Антикризисная поддержка закрытых секторов будет распространяться до 17.01.21. Что будет дальше- дополнительные меры поддержки или послабления?</w:t>
      </w:r>
    </w:p>
    <w:p w:rsidR="004309AC" w:rsidRPr="00796BAA" w:rsidRDefault="004309AC" w:rsidP="00441A94">
      <w:pPr>
        <w:rPr>
          <w:lang w:val="ru-RU"/>
        </w:rPr>
      </w:pPr>
      <w:r w:rsidRPr="00796BAA">
        <w:rPr>
          <w:lang w:val="ru-RU"/>
        </w:rPr>
        <w:t>06.01.21 на эстонском и русском языках прошли информационные мероприятия о мерах государственной поддержки, компенсирующих закрытие туристической отрасли в Ида-Вирумаа. Спикерами выступили  представители 5 министерств, в основном на уровне вице-канцлеров и руководителей отделов</w:t>
      </w:r>
      <w:r>
        <w:rPr>
          <w:lang w:val="et-EE"/>
        </w:rPr>
        <w:t xml:space="preserve"> </w:t>
      </w:r>
      <w:r w:rsidRPr="00796BAA">
        <w:rPr>
          <w:lang w:val="ru-RU"/>
        </w:rPr>
        <w:t>и</w:t>
      </w:r>
      <w:r>
        <w:rPr>
          <w:lang w:val="et-EE"/>
        </w:rPr>
        <w:t xml:space="preserve"> Riigikantselei</w:t>
      </w:r>
      <w:r w:rsidRPr="00796BAA">
        <w:rPr>
          <w:lang w:val="ru-RU"/>
        </w:rPr>
        <w:t>. Организован инфочас Центром предпринимательства Ида-Виру, который возглавляет туристический кластер Ида-Виру. В инфочасе приняли участие около 200 предпринимателей. Был дан обзор 5 различных мер, даны ответы на десятки вопросов. В целом отзывы предпринимателей положительные, потому что была конкретика и многие компании получат поддержку. Большая проблема – это компании, на которые меры поддержки не распространяются - и их количество пока не ясно. Министерства готовы на эти уточнения ответить.</w:t>
      </w:r>
    </w:p>
    <w:p w:rsidR="004309AC" w:rsidRPr="00796BAA" w:rsidRDefault="004309AC" w:rsidP="00441A94">
      <w:pPr>
        <w:rPr>
          <w:b/>
          <w:bCs/>
          <w:lang w:val="ru-RU"/>
        </w:rPr>
      </w:pPr>
      <w:r w:rsidRPr="00796BAA">
        <w:rPr>
          <w:b/>
          <w:bCs/>
          <w:lang w:val="ru-RU"/>
        </w:rPr>
        <w:t>Но что будет дальше? Меры поддержки разработаны до 17.01.21. Это важная поддержка для предпринимателей. Что будет, если уровень заражения не позволит компаниям снова начать работать?</w:t>
      </w:r>
    </w:p>
    <w:p w:rsidR="004309AC" w:rsidRPr="00796BAA" w:rsidRDefault="004309AC" w:rsidP="00441A94">
      <w:pPr>
        <w:rPr>
          <w:b/>
          <w:bCs/>
          <w:lang w:val="ru-RU"/>
        </w:rPr>
      </w:pPr>
      <w:r w:rsidRPr="00796BAA">
        <w:rPr>
          <w:b/>
          <w:bCs/>
          <w:lang w:val="ru-RU"/>
        </w:rPr>
        <w:t>Меры поддержки</w:t>
      </w:r>
    </w:p>
    <w:p w:rsidR="004309AC" w:rsidRPr="00796BAA" w:rsidRDefault="004309AC" w:rsidP="00441A94">
      <w:pPr>
        <w:rPr>
          <w:lang w:val="ru-RU"/>
        </w:rPr>
      </w:pPr>
      <w:r w:rsidRPr="00796BAA">
        <w:rPr>
          <w:lang w:val="ru-RU"/>
        </w:rPr>
        <w:t>Правительство решило закрыть туристический сектор Ида-Вирумаа с 12.12.20. Решением от 23.12.20 закрытие было продлено до 17 января 2021 года. В последний день старого года многие предприниматели Ида-Вирумаа получили долгожданные положительные новости о государственной поддержке. Будет несколько мер поддержки. Их готовят 5 министерств: министерство финансов, социальных дел, экономики и коммуникации, культуры, а также министерство образования.</w:t>
      </w:r>
    </w:p>
    <w:p w:rsidR="004309AC" w:rsidRPr="00796BAA" w:rsidRDefault="004309AC" w:rsidP="00441A94">
      <w:pPr>
        <w:rPr>
          <w:lang w:val="ru-RU"/>
        </w:rPr>
      </w:pPr>
      <w:r w:rsidRPr="00796BAA">
        <w:rPr>
          <w:lang w:val="ru-RU"/>
        </w:rPr>
        <w:t xml:space="preserve">Первая мера Минфина в размере 2,133 миллиона евро будет запущена для компаний, закрытых с 12.12.20-03.01.21. Это самая быстрая мера, и ожидается, что Налогово-таможенный департамент переведет субсидии 194 компаниям на основе списка с 11 по 13 января. Затем, с 01.02.21, начнется поддержка Кассы по безработице, а затем поддержка других министерств. Дополнительную информацию можно найти на сайте </w:t>
      </w:r>
      <w:hyperlink r:id="rId4" w:history="1">
        <w:r w:rsidRPr="00796BAA">
          <w:rPr>
            <w:rStyle w:val="Hyperlink"/>
          </w:rPr>
          <w:t>www</w:t>
        </w:r>
        <w:r w:rsidRPr="00796BAA">
          <w:rPr>
            <w:rStyle w:val="Hyperlink"/>
            <w:lang w:val="ru-RU"/>
          </w:rPr>
          <w:t>.</w:t>
        </w:r>
        <w:r w:rsidRPr="00796BAA">
          <w:rPr>
            <w:rStyle w:val="Hyperlink"/>
          </w:rPr>
          <w:t>kriis</w:t>
        </w:r>
        <w:r w:rsidRPr="00796BAA">
          <w:rPr>
            <w:rStyle w:val="Hyperlink"/>
            <w:lang w:val="ru-RU"/>
          </w:rPr>
          <w:t>.</w:t>
        </w:r>
        <w:r w:rsidRPr="00796BAA">
          <w:rPr>
            <w:rStyle w:val="Hyperlink"/>
          </w:rPr>
          <w:t>ee</w:t>
        </w:r>
      </w:hyperlink>
      <w:r w:rsidRPr="00796BAA">
        <w:rPr>
          <w:lang w:val="ru-RU"/>
        </w:rPr>
        <w:t xml:space="preserve"> , а с 07.01.21 - на сайте</w:t>
      </w:r>
      <w:r w:rsidRPr="00796BAA">
        <w:t xml:space="preserve"> https://ivek.ee/ru/kriisiinfo/</w:t>
      </w:r>
      <w:r w:rsidRPr="00796BAA">
        <w:rPr>
          <w:lang w:val="ru-RU"/>
        </w:rPr>
        <w:t>.</w:t>
      </w:r>
    </w:p>
    <w:p w:rsidR="004309AC" w:rsidRPr="00796BAA" w:rsidRDefault="004309AC" w:rsidP="00441A94">
      <w:pPr>
        <w:rPr>
          <w:b/>
          <w:bCs/>
          <w:lang w:val="ru-RU"/>
        </w:rPr>
      </w:pPr>
      <w:r w:rsidRPr="00796BAA">
        <w:rPr>
          <w:b/>
          <w:bCs/>
          <w:lang w:val="ru-RU"/>
        </w:rPr>
        <w:t>Озабоченность предпринимателей - что дальше, давайте работать!</w:t>
      </w:r>
    </w:p>
    <w:p w:rsidR="004309AC" w:rsidRPr="00796BAA" w:rsidRDefault="004309AC" w:rsidP="00441A94">
      <w:pPr>
        <w:rPr>
          <w:b/>
          <w:bCs/>
          <w:lang w:val="et-EE"/>
        </w:rPr>
      </w:pPr>
      <w:r w:rsidRPr="00796BAA">
        <w:rPr>
          <w:lang w:val="ru-RU"/>
        </w:rPr>
        <w:t>На данный момент представители министерств еще не ответили на вопрос предпринимателей - что будет после 17.01.21 - будет ли послабление ограничений или дополнительная поддержка. Решение находится в руках правительства. Понятно, что если компании не работают, негде взять деньги на поддержку. Предприниматели же хотят зарабатывать на жизнь не льготами, а хотят быстро начать работать, но без поддержки они не выживут, потому что запасов больше нет. Сегодня в правительство было отправлено совместное обращение туристического кластера №7</w:t>
      </w:r>
      <w:r>
        <w:rPr>
          <w:lang w:val="et-EE"/>
        </w:rPr>
        <w:t xml:space="preserve"> </w:t>
      </w:r>
      <w:r w:rsidRPr="00676FF6">
        <w:rPr>
          <w:lang w:val="et-EE"/>
        </w:rPr>
        <w:t xml:space="preserve">в клютчая </w:t>
      </w:r>
      <w:r w:rsidRPr="00676FF6">
        <w:rPr>
          <w:b/>
          <w:bCs/>
          <w:lang w:val="et-EE"/>
        </w:rPr>
        <w:t>блогодарность</w:t>
      </w:r>
      <w:r w:rsidRPr="00676FF6">
        <w:rPr>
          <w:lang w:val="et-EE"/>
        </w:rPr>
        <w:t xml:space="preserve"> и </w:t>
      </w:r>
      <w:r w:rsidRPr="00796BAA">
        <w:rPr>
          <w:b/>
          <w:bCs/>
          <w:lang w:val="ru-RU"/>
        </w:rPr>
        <w:t>Основные</w:t>
      </w:r>
      <w:r w:rsidRPr="00796BAA">
        <w:rPr>
          <w:lang w:val="ru-RU"/>
        </w:rPr>
        <w:t xml:space="preserve"> </w:t>
      </w:r>
      <w:r w:rsidRPr="00796BAA">
        <w:rPr>
          <w:b/>
          <w:bCs/>
          <w:lang w:val="ru-RU"/>
        </w:rPr>
        <w:t>4 темы</w:t>
      </w:r>
      <w:r w:rsidRPr="00796BAA">
        <w:rPr>
          <w:lang w:val="ru-RU"/>
        </w:rPr>
        <w:t xml:space="preserve">. Во-первых, рассмотреть постепенный отказ от ограничений, начиная с послаблений для сектора размещения. Во-вторых, усилить надзор, чтобы максимально контролировать риск заражения. 3. В случае продления закрытия, меры поддержки должны быть обнародованы одновременно. 4. Не привязывать меры поддержки к учеты </w:t>
      </w:r>
      <w:r w:rsidRPr="00796BAA">
        <w:rPr>
          <w:lang w:val="et-EE"/>
        </w:rPr>
        <w:t>VTA.</w:t>
      </w:r>
    </w:p>
    <w:p w:rsidR="004309AC" w:rsidRPr="00796BAA" w:rsidRDefault="004309AC" w:rsidP="00441A94">
      <w:pPr>
        <w:rPr>
          <w:lang w:val="ru-RU"/>
        </w:rPr>
      </w:pPr>
      <w:r w:rsidRPr="00796BAA">
        <w:rPr>
          <w:lang w:val="ru-RU"/>
        </w:rPr>
        <w:t>Терье Раттур, член правления гостиницы «</w:t>
      </w:r>
      <w:r w:rsidRPr="00796BAA">
        <w:t>M</w:t>
      </w:r>
      <w:r w:rsidRPr="00796BAA">
        <w:rPr>
          <w:lang w:val="ru-RU"/>
        </w:rPr>
        <w:t>ä</w:t>
      </w:r>
      <w:r w:rsidRPr="00796BAA">
        <w:t>etaguse</w:t>
      </w:r>
      <w:r w:rsidRPr="00796BAA">
        <w:rPr>
          <w:lang w:val="ru-RU"/>
        </w:rPr>
        <w:t xml:space="preserve"> </w:t>
      </w:r>
      <w:r w:rsidRPr="00796BAA">
        <w:t>m</w:t>
      </w:r>
      <w:r w:rsidRPr="00796BAA">
        <w:rPr>
          <w:lang w:val="ru-RU"/>
        </w:rPr>
        <w:t>õ</w:t>
      </w:r>
      <w:r w:rsidRPr="00796BAA">
        <w:t>isahotel</w:t>
      </w:r>
      <w:r w:rsidRPr="00796BAA">
        <w:rPr>
          <w:lang w:val="ru-RU"/>
        </w:rPr>
        <w:t>»: «Я опасаюсь, что этот кризис продлится до весны, если государство не не покажет своб силу и не улучшит надзор. Никто из предпринимателей не хочет держать свой дом закрытым и ждать субсидий. Мы хотим как можно скорее вернуться к нашей основной деятельности. Объекты размещения проводят самопроверку в течение многих лет, и мы можем составить и реализовать дополнительный план. Нам поможет более эффективный государственный надзор. Однако сегодня этот контингент людей, который не заботится о правилах, держит взаперти наши компании, а также наших жителей. Это неразумно ".</w:t>
      </w:r>
    </w:p>
    <w:p w:rsidR="004309AC" w:rsidRPr="00796BAA" w:rsidRDefault="004309AC" w:rsidP="00441A94">
      <w:pPr>
        <w:rPr>
          <w:lang w:val="ru-RU"/>
        </w:rPr>
      </w:pPr>
      <w:r w:rsidRPr="00796BAA">
        <w:rPr>
          <w:lang w:val="ru-RU"/>
        </w:rPr>
        <w:t>Право на получение малозначимой помощи (</w:t>
      </w:r>
      <w:r w:rsidRPr="00796BAA">
        <w:t>VTA</w:t>
      </w:r>
      <w:r w:rsidRPr="00796BAA">
        <w:rPr>
          <w:lang w:val="ru-RU"/>
        </w:rPr>
        <w:t>) не должно быть связано с обязательной помощью при закрытии. Точность будущих правил важна для компаний, чтобы иметь возможность планировать свою деятельность.</w:t>
      </w:r>
    </w:p>
    <w:p w:rsidR="004309AC" w:rsidRPr="00796BAA" w:rsidRDefault="004309AC" w:rsidP="00441A94">
      <w:pPr>
        <w:rPr>
          <w:lang w:val="ru-RU"/>
        </w:rPr>
      </w:pPr>
      <w:r w:rsidRPr="00796BAA">
        <w:rPr>
          <w:lang w:val="ru-RU"/>
        </w:rPr>
        <w:t>Терье Раттур, член правления гостиницы «</w:t>
      </w:r>
      <w:r w:rsidRPr="00796BAA">
        <w:t>M</w:t>
      </w:r>
      <w:r w:rsidRPr="00796BAA">
        <w:rPr>
          <w:lang w:val="ru-RU"/>
        </w:rPr>
        <w:t>ä</w:t>
      </w:r>
      <w:r w:rsidRPr="00796BAA">
        <w:t>etaguse</w:t>
      </w:r>
      <w:r w:rsidRPr="00796BAA">
        <w:rPr>
          <w:lang w:val="ru-RU"/>
        </w:rPr>
        <w:t xml:space="preserve"> </w:t>
      </w:r>
      <w:r w:rsidRPr="00796BAA">
        <w:t>m</w:t>
      </w:r>
      <w:r w:rsidRPr="00796BAA">
        <w:rPr>
          <w:lang w:val="ru-RU"/>
        </w:rPr>
        <w:t>õ</w:t>
      </w:r>
      <w:r w:rsidRPr="00796BAA">
        <w:t>isahotel</w:t>
      </w:r>
      <w:r w:rsidRPr="00796BAA">
        <w:rPr>
          <w:lang w:val="ru-RU"/>
        </w:rPr>
        <w:t>»:: «Сегодня потушен большой пожар, но на самом деле через 10 дней снова возникнут те же вопросы. Что делать с бронированиями, что вообще делать с сотрудниками и компанией? »</w:t>
      </w:r>
    </w:p>
    <w:p w:rsidR="004309AC" w:rsidRPr="00796BAA" w:rsidRDefault="004309AC" w:rsidP="00441A94">
      <w:pPr>
        <w:rPr>
          <w:lang w:val="ru-RU"/>
        </w:rPr>
      </w:pPr>
      <w:r w:rsidRPr="00796BAA">
        <w:rPr>
          <w:lang w:val="ru-RU"/>
        </w:rPr>
        <w:t>Сегодня в туристический кластер Ида-Виру входят 60 наиболее активных предприятий и учреждений Ида-Виру, которые предлагают услуги размещения, питания и отдыха. Все местные самоуправления тоже входят в кластер.</w:t>
      </w:r>
    </w:p>
    <w:p w:rsidR="004309AC" w:rsidRPr="00796BAA" w:rsidRDefault="004309AC" w:rsidP="00441A94">
      <w:pPr>
        <w:rPr>
          <w:lang w:val="ru-RU"/>
        </w:rPr>
      </w:pPr>
      <w:r w:rsidRPr="00796BAA">
        <w:rPr>
          <w:lang w:val="ru-RU"/>
        </w:rPr>
        <w:t>Кластер работает 10 лет.</w:t>
      </w:r>
    </w:p>
    <w:p w:rsidR="004309AC" w:rsidRPr="00796BAA" w:rsidRDefault="004309AC" w:rsidP="00441A94">
      <w:pPr>
        <w:rPr>
          <w:lang w:val="ru-RU"/>
        </w:rPr>
      </w:pPr>
      <w:r w:rsidRPr="00796BAA">
        <w:rPr>
          <w:lang w:val="ru-RU"/>
        </w:rPr>
        <w:t>Кадри Ялонен</w:t>
      </w:r>
    </w:p>
    <w:p w:rsidR="004309AC" w:rsidRPr="00796BAA" w:rsidRDefault="004309AC" w:rsidP="00441A94">
      <w:pPr>
        <w:rPr>
          <w:lang w:val="ru-RU"/>
        </w:rPr>
      </w:pPr>
      <w:r w:rsidRPr="00796BAA">
        <w:rPr>
          <w:lang w:val="ru-RU"/>
        </w:rPr>
        <w:t>Координатор туристического кластера Ида-Виру</w:t>
      </w:r>
    </w:p>
    <w:p w:rsidR="004309AC" w:rsidRPr="002E40D1" w:rsidRDefault="004309AC" w:rsidP="00441A94">
      <w:pPr>
        <w:rPr>
          <w:lang w:val="ru-RU"/>
        </w:rPr>
      </w:pPr>
      <w:r w:rsidRPr="00796BAA">
        <w:rPr>
          <w:lang w:val="ru-RU"/>
        </w:rPr>
        <w:t xml:space="preserve">Центр предпринимательства </w:t>
      </w:r>
      <w:r w:rsidRPr="00796BAA">
        <w:t xml:space="preserve"> Ида-Виру, 5174236</w:t>
      </w:r>
      <w:bookmarkEnd w:id="0"/>
    </w:p>
    <w:sectPr w:rsidR="004309AC" w:rsidRPr="002E40D1" w:rsidSect="00BF5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A94"/>
    <w:rsid w:val="00234F5D"/>
    <w:rsid w:val="002E40D1"/>
    <w:rsid w:val="004309AC"/>
    <w:rsid w:val="00441A94"/>
    <w:rsid w:val="00615043"/>
    <w:rsid w:val="00676FF6"/>
    <w:rsid w:val="006E1932"/>
    <w:rsid w:val="00796895"/>
    <w:rsid w:val="00796BAA"/>
    <w:rsid w:val="00A90AB2"/>
    <w:rsid w:val="00BF519B"/>
    <w:rsid w:val="00CC34F9"/>
    <w:rsid w:val="00DE6175"/>
    <w:rsid w:val="00F2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9B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4F5D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34F5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ii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658</Words>
  <Characters>3817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07</dc:title>
  <dc:subject/>
  <dc:creator>Anton Pratkunas</dc:creator>
  <cp:keywords/>
  <dc:description/>
  <cp:lastModifiedBy>Alar</cp:lastModifiedBy>
  <cp:revision>2</cp:revision>
  <dcterms:created xsi:type="dcterms:W3CDTF">2021-01-07T10:24:00Z</dcterms:created>
  <dcterms:modified xsi:type="dcterms:W3CDTF">2021-01-07T10:24:00Z</dcterms:modified>
</cp:coreProperties>
</file>